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EC" w:rsidRDefault="00CB7EEC" w:rsidP="00CB7EEC"/>
    <w:p w:rsidR="00C153E9" w:rsidRPr="00C153E9" w:rsidRDefault="00C153E9" w:rsidP="00C153E9">
      <w:pPr>
        <w:pStyle w:val="font8"/>
        <w:jc w:val="both"/>
        <w:rPr>
          <w:b/>
          <w:bCs/>
          <w:color w:val="636363"/>
          <w:sz w:val="22"/>
          <w:szCs w:val="22"/>
          <w:bdr w:val="none" w:sz="0" w:space="0" w:color="auto" w:frame="1"/>
        </w:rPr>
      </w:pPr>
      <w:r w:rsidRPr="00C01AEA">
        <w:rPr>
          <w:rFonts w:ascii="Arial" w:hAnsi="Arial" w:cs="Arial"/>
          <w:b/>
          <w:bCs/>
          <w:noProof/>
          <w:color w:val="636363"/>
          <w:sz w:val="21"/>
          <w:szCs w:val="21"/>
          <w:bdr w:val="none" w:sz="0" w:space="0" w:color="auto" w:frame="1"/>
        </w:rPr>
        <w:drawing>
          <wp:inline distT="0" distB="0" distL="0" distR="0" wp14:anchorId="3E67B4C5" wp14:editId="2B8ECAC0">
            <wp:extent cx="704850" cy="646623"/>
            <wp:effectExtent l="0" t="0" r="0" b="1270"/>
            <wp:docPr id="5" name="Obraz 5" descr="C:\Users\Agata\Downloads\Logo z Turcji 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ta\Downloads\Logo z Turcji 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43" cy="65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636363"/>
          <w:sz w:val="22"/>
          <w:szCs w:val="22"/>
          <w:bdr w:val="none" w:sz="0" w:space="0" w:color="auto" w:frame="1"/>
        </w:rPr>
        <w:t xml:space="preserve">                                                                                              </w:t>
      </w:r>
      <w:r>
        <w:rPr>
          <w:b/>
          <w:bCs/>
          <w:sz w:val="22"/>
          <w:szCs w:val="22"/>
          <w:bdr w:val="none" w:sz="0" w:space="0" w:color="auto" w:frame="1"/>
        </w:rPr>
        <w:t xml:space="preserve"> </w:t>
      </w:r>
      <w:r w:rsidRPr="00C01AEA">
        <w:rPr>
          <w:b/>
          <w:bCs/>
          <w:sz w:val="22"/>
          <w:szCs w:val="22"/>
          <w:bdr w:val="none" w:sz="0" w:space="0" w:color="auto" w:frame="1"/>
        </w:rPr>
        <w:t>ERASMUS+ kolejne działania</w:t>
      </w:r>
    </w:p>
    <w:p w:rsidR="00C153E9" w:rsidRPr="00C01AEA" w:rsidRDefault="00C153E9" w:rsidP="00C153E9">
      <w:pPr>
        <w:pStyle w:val="font8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C01AEA">
        <w:rPr>
          <w:sz w:val="22"/>
          <w:szCs w:val="22"/>
        </w:rPr>
        <w:t> </w:t>
      </w:r>
    </w:p>
    <w:p w:rsidR="00C153E9" w:rsidRPr="00C01AEA" w:rsidRDefault="00C153E9" w:rsidP="00C153E9">
      <w:pPr>
        <w:pStyle w:val="font8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C01AEA">
        <w:rPr>
          <w:sz w:val="22"/>
          <w:szCs w:val="22"/>
        </w:rPr>
        <w:t>              W związku z realizacją projektu ERASMUS+: „Przekraczanie Granic; Integracja Społeczna Osób Niepełnosprawnych” (</w:t>
      </w:r>
      <w:proofErr w:type="spellStart"/>
      <w:r w:rsidRPr="00C01AEA">
        <w:rPr>
          <w:sz w:val="22"/>
          <w:szCs w:val="22"/>
        </w:rPr>
        <w:t>Crossing</w:t>
      </w:r>
      <w:proofErr w:type="spellEnd"/>
      <w:r w:rsidRPr="00C01AEA">
        <w:rPr>
          <w:sz w:val="22"/>
          <w:szCs w:val="22"/>
        </w:rPr>
        <w:t xml:space="preserve"> the </w:t>
      </w:r>
      <w:proofErr w:type="spellStart"/>
      <w:r w:rsidRPr="00C01AEA">
        <w:rPr>
          <w:sz w:val="22"/>
          <w:szCs w:val="22"/>
        </w:rPr>
        <w:t>Borders</w:t>
      </w:r>
      <w:proofErr w:type="spellEnd"/>
      <w:r w:rsidRPr="00C01AEA">
        <w:rPr>
          <w:sz w:val="22"/>
          <w:szCs w:val="22"/>
        </w:rPr>
        <w:t xml:space="preserve">; </w:t>
      </w:r>
      <w:proofErr w:type="spellStart"/>
      <w:r w:rsidRPr="00C01AEA">
        <w:rPr>
          <w:sz w:val="22"/>
          <w:szCs w:val="22"/>
        </w:rPr>
        <w:t>Social</w:t>
      </w:r>
      <w:proofErr w:type="spellEnd"/>
      <w:r w:rsidRPr="00C01AEA">
        <w:rPr>
          <w:sz w:val="22"/>
          <w:szCs w:val="22"/>
        </w:rPr>
        <w:t xml:space="preserve"> </w:t>
      </w:r>
      <w:proofErr w:type="spellStart"/>
      <w:r w:rsidRPr="00C01AEA">
        <w:rPr>
          <w:sz w:val="22"/>
          <w:szCs w:val="22"/>
        </w:rPr>
        <w:t>Inclusion</w:t>
      </w:r>
      <w:proofErr w:type="spellEnd"/>
      <w:r w:rsidRPr="00C01AEA">
        <w:rPr>
          <w:sz w:val="22"/>
          <w:szCs w:val="22"/>
        </w:rPr>
        <w:t xml:space="preserve"> of People with </w:t>
      </w:r>
      <w:proofErr w:type="spellStart"/>
      <w:r w:rsidRPr="00C01AEA">
        <w:rPr>
          <w:sz w:val="22"/>
          <w:szCs w:val="22"/>
        </w:rPr>
        <w:t>Disabilities</w:t>
      </w:r>
      <w:proofErr w:type="spellEnd"/>
      <w:r w:rsidRPr="00C01AEA">
        <w:rPr>
          <w:sz w:val="22"/>
          <w:szCs w:val="22"/>
        </w:rPr>
        <w:t>) w ostatnim czasie realizowaliśmy różne działania.</w:t>
      </w:r>
    </w:p>
    <w:p w:rsidR="00C153E9" w:rsidRDefault="00C153E9" w:rsidP="00C153E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01AEA">
        <w:rPr>
          <w:rFonts w:ascii="Times New Roman" w:hAnsi="Times New Roman" w:cs="Times New Roman"/>
        </w:rPr>
        <w:t>10 grudnia uczniowie klas VI b i VII  mi</w:t>
      </w:r>
      <w:r>
        <w:rPr>
          <w:rFonts w:ascii="Times New Roman" w:hAnsi="Times New Roman" w:cs="Times New Roman"/>
        </w:rPr>
        <w:t xml:space="preserve">eli  spotkanie  </w:t>
      </w:r>
      <w:r w:rsidRPr="00C01AEA">
        <w:rPr>
          <w:rFonts w:ascii="Times New Roman" w:hAnsi="Times New Roman" w:cs="Times New Roman"/>
        </w:rPr>
        <w:t xml:space="preserve">z p. Maciejem Kowalskim, który pracuje na co dzień </w:t>
      </w:r>
    </w:p>
    <w:p w:rsidR="00C153E9" w:rsidRDefault="00C153E9" w:rsidP="00C153E9">
      <w:pPr>
        <w:pStyle w:val="Akapitzlist"/>
        <w:rPr>
          <w:rFonts w:ascii="Times New Roman" w:hAnsi="Times New Roman" w:cs="Times New Roman"/>
        </w:rPr>
      </w:pPr>
      <w:r w:rsidRPr="00C01AEA">
        <w:rPr>
          <w:rFonts w:ascii="Times New Roman" w:hAnsi="Times New Roman" w:cs="Times New Roman"/>
        </w:rPr>
        <w:t>z dziećmi niepełnosprawnymi</w:t>
      </w:r>
      <w:r>
        <w:rPr>
          <w:rFonts w:ascii="Times New Roman" w:hAnsi="Times New Roman" w:cs="Times New Roman"/>
        </w:rPr>
        <w:t xml:space="preserve">. Jest nauczycielem  w </w:t>
      </w:r>
      <w:r w:rsidRPr="00C01AEA">
        <w:rPr>
          <w:rFonts w:ascii="Times New Roman" w:hAnsi="Times New Roman" w:cs="Times New Roman"/>
        </w:rPr>
        <w:t xml:space="preserve">Specjalnym Ośrodku </w:t>
      </w:r>
      <w:proofErr w:type="spellStart"/>
      <w:r w:rsidRPr="00C01AEA">
        <w:rPr>
          <w:rFonts w:ascii="Times New Roman" w:hAnsi="Times New Roman" w:cs="Times New Roman"/>
        </w:rPr>
        <w:t>Szkolno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01AEA">
        <w:rPr>
          <w:rFonts w:ascii="Times New Roman" w:hAnsi="Times New Roman" w:cs="Times New Roman"/>
        </w:rPr>
        <w:t xml:space="preserve">- Wychowawczym  nr 4 </w:t>
      </w:r>
    </w:p>
    <w:p w:rsidR="00C153E9" w:rsidRDefault="00C153E9" w:rsidP="00C153E9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Łodzi. Pan </w:t>
      </w:r>
      <w:proofErr w:type="spellStart"/>
      <w:r>
        <w:rPr>
          <w:rFonts w:ascii="Times New Roman" w:hAnsi="Times New Roman" w:cs="Times New Roman"/>
        </w:rPr>
        <w:t>MacieJ</w:t>
      </w:r>
      <w:proofErr w:type="spellEnd"/>
      <w:r w:rsidRPr="00C01AEA">
        <w:rPr>
          <w:rFonts w:ascii="Times New Roman" w:hAnsi="Times New Roman" w:cs="Times New Roman"/>
        </w:rPr>
        <w:t xml:space="preserve"> sam jest osobą głuchoniemą, porozumiewa</w:t>
      </w:r>
      <w:r>
        <w:rPr>
          <w:rFonts w:ascii="Times New Roman" w:hAnsi="Times New Roman" w:cs="Times New Roman"/>
        </w:rPr>
        <w:t xml:space="preserve"> się za pomocą języka migowego</w:t>
      </w:r>
      <w:r w:rsidRPr="00C01AEA">
        <w:rPr>
          <w:rFonts w:ascii="Times New Roman" w:hAnsi="Times New Roman" w:cs="Times New Roman"/>
        </w:rPr>
        <w:t xml:space="preserve">, czyta z ruchu warg. Podczas godzinnego spotkania przybliżył specyfikę nauki dzieci niedosłyszących  oraz zapoznał </w:t>
      </w:r>
      <w:r>
        <w:rPr>
          <w:rFonts w:ascii="Times New Roman" w:hAnsi="Times New Roman" w:cs="Times New Roman"/>
        </w:rPr>
        <w:t xml:space="preserve">słuchaczy </w:t>
      </w:r>
      <w:r w:rsidRPr="00C01AEA">
        <w:rPr>
          <w:rFonts w:ascii="Times New Roman" w:hAnsi="Times New Roman" w:cs="Times New Roman"/>
        </w:rPr>
        <w:t xml:space="preserve">z podstawowymi zwrotami grzecznościowymi  w języku migowym. Każdy z uczestników spotkania posługując się swego rodzaju ściągą  miał możliwość „wymigania” swojego imienia. </w:t>
      </w:r>
    </w:p>
    <w:p w:rsidR="00C153E9" w:rsidRDefault="00C153E9" w:rsidP="00C153E9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Taka forma zajęć z osobą niepełnosprawna bardzo się uczniom spodobała. Dzięki zajęciom prowadzonym przez Pana Macieja dzieci mogły doświadczyć samemu jak trudno odnaleźć się w świeci osób niesłyszących.</w:t>
      </w:r>
    </w:p>
    <w:p w:rsidR="00C153E9" w:rsidRPr="00AE53DD" w:rsidRDefault="00C153E9" w:rsidP="00C153E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731A0">
        <w:rPr>
          <w:rFonts w:ascii="Times New Roman" w:hAnsi="Times New Roman" w:cs="Times New Roman"/>
        </w:rPr>
        <w:t>W ramach</w:t>
      </w:r>
      <w:r>
        <w:rPr>
          <w:rFonts w:ascii="Times New Roman" w:hAnsi="Times New Roman" w:cs="Times New Roman"/>
        </w:rPr>
        <w:t xml:space="preserve"> realizacji projektu Erasmus + </w:t>
      </w:r>
      <w:r w:rsidRPr="008731A0">
        <w:rPr>
          <w:rFonts w:ascii="Times New Roman" w:hAnsi="Times New Roman" w:cs="Times New Roman"/>
        </w:rPr>
        <w:t xml:space="preserve"> uczniowie naszej szkoły nawiązali korespondencyjną znajomość z dziećmi z </w:t>
      </w:r>
      <w:r w:rsidRPr="00AE53DD">
        <w:rPr>
          <w:rFonts w:ascii="Times New Roman" w:hAnsi="Times New Roman" w:cs="Times New Roman"/>
        </w:rPr>
        <w:t>Turcji, Rumunii i Łotwy</w:t>
      </w:r>
      <w:r>
        <w:rPr>
          <w:rFonts w:ascii="Times New Roman" w:hAnsi="Times New Roman" w:cs="Times New Roman"/>
        </w:rPr>
        <w:t xml:space="preserve">. </w:t>
      </w:r>
      <w:r w:rsidRPr="00AE53DD">
        <w:rPr>
          <w:rFonts w:ascii="Times New Roman" w:hAnsi="Times New Roman" w:cs="Times New Roman"/>
        </w:rPr>
        <w:t>Z okazji Nowego Roku wysłaliśmy do nich piękne kartki z życzeniami.</w:t>
      </w:r>
      <w:r>
        <w:rPr>
          <w:rFonts w:ascii="Times New Roman" w:hAnsi="Times New Roman" w:cs="Times New Roman"/>
        </w:rPr>
        <w:t xml:space="preserve"> </w:t>
      </w:r>
      <w:r w:rsidRPr="00AE53DD">
        <w:rPr>
          <w:rFonts w:ascii="Times New Roman" w:hAnsi="Times New Roman" w:cs="Times New Roman"/>
        </w:rPr>
        <w:t xml:space="preserve"> Przygotowanie kart </w:t>
      </w:r>
      <w:r>
        <w:rPr>
          <w:rFonts w:ascii="Times New Roman" w:hAnsi="Times New Roman" w:cs="Times New Roman"/>
        </w:rPr>
        <w:t>sprawiło dzieciom wiele radości.</w:t>
      </w:r>
      <w:r w:rsidRPr="00AE53DD">
        <w:rPr>
          <w:rFonts w:ascii="Times New Roman" w:hAnsi="Times New Roman" w:cs="Times New Roman"/>
        </w:rPr>
        <w:t xml:space="preserve"> Z niecierpliwością czekaliśmy na odpowiedź</w:t>
      </w:r>
      <w:r>
        <w:rPr>
          <w:rFonts w:ascii="Times New Roman" w:hAnsi="Times New Roman" w:cs="Times New Roman"/>
        </w:rPr>
        <w:t>, która szybko nadeszła. Zorganizowaliśmy wystawę z otrzymanych kart i  życzeń noworocznych.</w:t>
      </w:r>
    </w:p>
    <w:p w:rsidR="00C153E9" w:rsidRPr="00AE53DD" w:rsidRDefault="00C153E9" w:rsidP="00C153E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E53DD">
        <w:rPr>
          <w:rFonts w:ascii="Times New Roman" w:hAnsi="Times New Roman" w:cs="Times New Roman"/>
        </w:rPr>
        <w:t>W związku z wymianą naszych dzieci do krajów biorących udział w projekcie zakończono proces rekrutacji</w:t>
      </w:r>
    </w:p>
    <w:p w:rsidR="00C153E9" w:rsidRPr="008731A0" w:rsidRDefault="00C153E9" w:rsidP="00C153E9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przydział</w:t>
      </w:r>
      <w:r w:rsidRPr="008731A0">
        <w:rPr>
          <w:rFonts w:ascii="Times New Roman" w:hAnsi="Times New Roman" w:cs="Times New Roman"/>
        </w:rPr>
        <w:t xml:space="preserve"> na poszczególne wyjazdy.</w:t>
      </w:r>
    </w:p>
    <w:p w:rsidR="00C153E9" w:rsidRDefault="00C153E9" w:rsidP="00C153E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stronie internetowej szkoły została przeprowadzona ankieta dla rodziców badająca społeczne postawy wobec</w:t>
      </w:r>
      <w:r w:rsidRPr="008731A0">
        <w:rPr>
          <w:rFonts w:ascii="Times New Roman" w:hAnsi="Times New Roman" w:cs="Times New Roman"/>
        </w:rPr>
        <w:t xml:space="preserve"> osób niepełnosprawnych (fizycznie, intelektualnie lub zmagających się z przewlekłą  chorobą, itp...). </w:t>
      </w:r>
    </w:p>
    <w:p w:rsidR="00C153E9" w:rsidRPr="008731A0" w:rsidRDefault="00C153E9" w:rsidP="00C153E9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Wyniki ankiety są analizowane.</w:t>
      </w:r>
    </w:p>
    <w:p w:rsidR="00C153E9" w:rsidRDefault="00C153E9" w:rsidP="00C153E9">
      <w:pPr>
        <w:spacing w:after="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iCs/>
        </w:rPr>
        <w:t>Pragniemy</w:t>
      </w:r>
      <w:r w:rsidRPr="00AE53DD">
        <w:rPr>
          <w:rFonts w:ascii="Times New Roman" w:hAnsi="Times New Roman"/>
        </w:rPr>
        <w:t>, by działania, które podejmujemy w ramach projektu Erasmus + dostarczyły impulsu do analizy swojego życia, do działania, wreszcie do zmiany swojego na</w:t>
      </w:r>
      <w:r>
        <w:rPr>
          <w:rFonts w:ascii="Times New Roman" w:hAnsi="Times New Roman"/>
        </w:rPr>
        <w:t xml:space="preserve">stawienia w relacjach z innymi ludźmi, szczególnie osobami niepełnosprawnymi. </w:t>
      </w:r>
      <w:r w:rsidRPr="00AE53DD">
        <w:rPr>
          <w:rFonts w:ascii="Times New Roman" w:hAnsi="Times New Roman"/>
        </w:rPr>
        <w:br/>
      </w:r>
      <w:r w:rsidRPr="00AE53DD">
        <w:rPr>
          <w:rFonts w:ascii="Times New Roman" w:hAnsi="Times New Roman"/>
          <w:iCs/>
        </w:rPr>
        <w:t>Chcemy</w:t>
      </w:r>
      <w:r w:rsidRPr="00AE53DD">
        <w:rPr>
          <w:rFonts w:ascii="Times New Roman" w:hAnsi="Times New Roman"/>
        </w:rPr>
        <w:t>, by nikt nie był bierny i uległy,</w:t>
      </w:r>
      <w:r w:rsidRPr="00AE53DD">
        <w:rPr>
          <w:rFonts w:ascii="Times New Roman" w:hAnsi="Times New Roman"/>
          <w:shd w:val="clear" w:color="auto" w:fill="FFFFFF"/>
        </w:rPr>
        <w:t xml:space="preserve"> wobec obojętności na osoby niepełnosprawne. </w:t>
      </w:r>
    </w:p>
    <w:p w:rsidR="00C153E9" w:rsidRDefault="00C153E9" w:rsidP="00C153E9">
      <w:pPr>
        <w:spacing w:after="0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AE53DD">
        <w:rPr>
          <w:rFonts w:ascii="Times New Roman" w:hAnsi="Times New Roman"/>
          <w:shd w:val="clear" w:color="auto" w:fill="FFFFFF"/>
        </w:rPr>
        <w:t>Mamy nadzieję, że dzieci i młodzież swoim</w:t>
      </w:r>
      <w:r>
        <w:rPr>
          <w:rFonts w:ascii="Times New Roman" w:hAnsi="Times New Roman"/>
          <w:shd w:val="clear" w:color="auto" w:fill="FFFFFF"/>
        </w:rPr>
        <w:t>i czynami da przykład</w:t>
      </w:r>
      <w:r w:rsidRPr="00AE53DD">
        <w:rPr>
          <w:rFonts w:ascii="Times New Roman" w:hAnsi="Times New Roman"/>
          <w:shd w:val="clear" w:color="auto" w:fill="FFFFFF"/>
        </w:rPr>
        <w:t xml:space="preserve">, że </w:t>
      </w:r>
      <w:r>
        <w:rPr>
          <w:rFonts w:ascii="Times New Roman" w:hAnsi="Times New Roman"/>
          <w:shd w:val="clear" w:color="auto" w:fill="FFFFFF"/>
        </w:rPr>
        <w:t>„</w:t>
      </w:r>
      <w:r w:rsidRPr="00AE53DD">
        <w:rPr>
          <w:rFonts w:ascii="Times New Roman" w:hAnsi="Times New Roman"/>
          <w:shd w:val="clear" w:color="auto" w:fill="FFFFFF"/>
        </w:rPr>
        <w:t>inny nie znaczy gorszy</w:t>
      </w:r>
      <w:r>
        <w:rPr>
          <w:rFonts w:ascii="Times New Roman" w:hAnsi="Times New Roman"/>
          <w:shd w:val="clear" w:color="auto" w:fill="FFFFFF"/>
        </w:rPr>
        <w:t>”</w:t>
      </w:r>
      <w:r w:rsidRPr="00AE53DD">
        <w:rPr>
          <w:rFonts w:ascii="Times New Roman" w:hAnsi="Times New Roman"/>
          <w:shd w:val="clear" w:color="auto" w:fill="FFFFFF"/>
        </w:rPr>
        <w:t>.</w:t>
      </w:r>
    </w:p>
    <w:p w:rsidR="00C153E9" w:rsidRPr="00E17ECD" w:rsidRDefault="00C153E9" w:rsidP="00C153E9">
      <w:pPr>
        <w:ind w:left="360"/>
        <w:rPr>
          <w:rFonts w:ascii="Times New Roman" w:hAnsi="Times New Roman"/>
        </w:rPr>
      </w:pPr>
    </w:p>
    <w:p w:rsidR="00C153E9" w:rsidRPr="008731A0" w:rsidRDefault="00C153E9" w:rsidP="00C153E9">
      <w:pPr>
        <w:pStyle w:val="font8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bookmarkStart w:id="0" w:name="_GoBack"/>
      <w:bookmarkEnd w:id="0"/>
      <w:r w:rsidRPr="008731A0">
        <w:rPr>
          <w:iCs/>
          <w:sz w:val="22"/>
          <w:szCs w:val="22"/>
          <w:bdr w:val="none" w:sz="0" w:space="0" w:color="auto" w:frame="1"/>
        </w:rPr>
        <w:t>Zespół ds. promocji</w:t>
      </w:r>
      <w:r>
        <w:rPr>
          <w:sz w:val="22"/>
          <w:szCs w:val="22"/>
        </w:rPr>
        <w:t xml:space="preserve">: </w:t>
      </w:r>
      <w:r>
        <w:rPr>
          <w:iCs/>
          <w:sz w:val="22"/>
          <w:szCs w:val="22"/>
          <w:bdr w:val="none" w:sz="0" w:space="0" w:color="auto" w:frame="1"/>
        </w:rPr>
        <w:t xml:space="preserve">Agata </w:t>
      </w:r>
      <w:proofErr w:type="spellStart"/>
      <w:r>
        <w:rPr>
          <w:iCs/>
          <w:sz w:val="22"/>
          <w:szCs w:val="22"/>
          <w:bdr w:val="none" w:sz="0" w:space="0" w:color="auto" w:frame="1"/>
        </w:rPr>
        <w:t>Choła</w:t>
      </w:r>
      <w:proofErr w:type="spellEnd"/>
      <w:r>
        <w:rPr>
          <w:sz w:val="22"/>
          <w:szCs w:val="22"/>
        </w:rPr>
        <w:t xml:space="preserve">, </w:t>
      </w:r>
      <w:r>
        <w:rPr>
          <w:iCs/>
          <w:sz w:val="22"/>
          <w:szCs w:val="22"/>
          <w:bdr w:val="none" w:sz="0" w:space="0" w:color="auto" w:frame="1"/>
        </w:rPr>
        <w:t xml:space="preserve">Monika </w:t>
      </w:r>
      <w:proofErr w:type="spellStart"/>
      <w:r>
        <w:rPr>
          <w:iCs/>
          <w:sz w:val="22"/>
          <w:szCs w:val="22"/>
          <w:bdr w:val="none" w:sz="0" w:space="0" w:color="auto" w:frame="1"/>
        </w:rPr>
        <w:t>Żaromińska</w:t>
      </w:r>
      <w:proofErr w:type="spellEnd"/>
    </w:p>
    <w:p w:rsidR="00C153E9" w:rsidRDefault="00C153E9" w:rsidP="00C153E9"/>
    <w:p w:rsidR="00C153E9" w:rsidRPr="00CB7EEC" w:rsidRDefault="00C153E9" w:rsidP="00CB7EEC"/>
    <w:p w:rsidR="00CB7EEC" w:rsidRPr="00CB7EEC" w:rsidRDefault="00CB7EEC" w:rsidP="00CB7EEC"/>
    <w:p w:rsidR="00CB7EEC" w:rsidRPr="00CB7EEC" w:rsidRDefault="00CB7EEC" w:rsidP="00CB7EEC"/>
    <w:p w:rsidR="00CB7EEC" w:rsidRDefault="00CB7EEC" w:rsidP="00CB7EEC"/>
    <w:p w:rsidR="008C2ABE" w:rsidRPr="00CB7EEC" w:rsidRDefault="00CB7EEC" w:rsidP="00CB7EEC">
      <w:pPr>
        <w:tabs>
          <w:tab w:val="left" w:pos="3660"/>
        </w:tabs>
      </w:pPr>
      <w:r>
        <w:tab/>
      </w:r>
    </w:p>
    <w:sectPr w:rsidR="008C2ABE" w:rsidRPr="00CB7EEC">
      <w:headerReference w:type="default" r:id="rId8"/>
      <w:footerReference w:type="default" r:id="rId9"/>
      <w:pgSz w:w="11906" w:h="16838"/>
      <w:pgMar w:top="1417" w:right="1417" w:bottom="1417" w:left="1417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68A" w:rsidRDefault="0088168A">
      <w:pPr>
        <w:spacing w:after="0" w:line="240" w:lineRule="auto"/>
      </w:pPr>
      <w:r>
        <w:separator/>
      </w:r>
    </w:p>
  </w:endnote>
  <w:endnote w:type="continuationSeparator" w:id="0">
    <w:p w:rsidR="0088168A" w:rsidRDefault="0088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B7F" w:rsidRDefault="00E72B7F" w:rsidP="00E72B7F">
    <w:pPr>
      <w:spacing w:after="0" w:line="240" w:lineRule="auto"/>
      <w:jc w:val="center"/>
      <w:rPr>
        <w:rFonts w:asciiTheme="minorHAnsi" w:eastAsia="Times New Roman" w:hAnsiTheme="minorHAnsi" w:cstheme="minorHAnsi"/>
        <w:sz w:val="20"/>
        <w:szCs w:val="20"/>
        <w:lang w:eastAsia="pl-PL"/>
      </w:rPr>
    </w:pPr>
    <w:proofErr w:type="spellStart"/>
    <w:r w:rsidRPr="00E72B7F">
      <w:rPr>
        <w:rFonts w:asciiTheme="minorHAnsi" w:eastAsia="Times New Roman" w:hAnsiTheme="minorHAnsi" w:cstheme="minorHAnsi"/>
        <w:sz w:val="20"/>
        <w:szCs w:val="20"/>
        <w:lang w:eastAsia="pl-PL"/>
      </w:rPr>
      <w:t>Crossing</w:t>
    </w:r>
    <w:proofErr w:type="spellEnd"/>
    <w:r w:rsidRPr="00E72B7F">
      <w:rPr>
        <w:rFonts w:asciiTheme="minorHAnsi" w:eastAsia="Times New Roman" w:hAnsiTheme="minorHAnsi" w:cstheme="minorHAnsi"/>
        <w:sz w:val="20"/>
        <w:szCs w:val="20"/>
        <w:lang w:eastAsia="pl-PL"/>
      </w:rPr>
      <w:t xml:space="preserve"> the </w:t>
    </w:r>
    <w:proofErr w:type="spellStart"/>
    <w:r w:rsidRPr="00E72B7F">
      <w:rPr>
        <w:rFonts w:asciiTheme="minorHAnsi" w:eastAsia="Times New Roman" w:hAnsiTheme="minorHAnsi" w:cstheme="minorHAnsi"/>
        <w:sz w:val="20"/>
        <w:szCs w:val="20"/>
        <w:lang w:eastAsia="pl-PL"/>
      </w:rPr>
      <w:t>Borders</w:t>
    </w:r>
    <w:proofErr w:type="spellEnd"/>
    <w:r w:rsidRPr="00E72B7F">
      <w:rPr>
        <w:rFonts w:asciiTheme="minorHAnsi" w:eastAsia="Times New Roman" w:hAnsiTheme="minorHAnsi" w:cstheme="minorHAnsi"/>
        <w:sz w:val="20"/>
        <w:szCs w:val="20"/>
        <w:lang w:eastAsia="pl-PL"/>
      </w:rPr>
      <w:t xml:space="preserve">; </w:t>
    </w:r>
    <w:proofErr w:type="spellStart"/>
    <w:r w:rsidRPr="00E72B7F">
      <w:rPr>
        <w:rFonts w:asciiTheme="minorHAnsi" w:eastAsia="Times New Roman" w:hAnsiTheme="minorHAnsi" w:cstheme="minorHAnsi"/>
        <w:sz w:val="20"/>
        <w:szCs w:val="20"/>
        <w:lang w:eastAsia="pl-PL"/>
      </w:rPr>
      <w:t>Social</w:t>
    </w:r>
    <w:proofErr w:type="spellEnd"/>
    <w:r w:rsidRPr="00E72B7F">
      <w:rPr>
        <w:rFonts w:asciiTheme="minorHAnsi" w:eastAsia="Times New Roman" w:hAnsiTheme="minorHAnsi" w:cstheme="minorHAnsi"/>
        <w:sz w:val="20"/>
        <w:szCs w:val="20"/>
        <w:lang w:eastAsia="pl-PL"/>
      </w:rPr>
      <w:t xml:space="preserve"> </w:t>
    </w:r>
    <w:proofErr w:type="spellStart"/>
    <w:r w:rsidRPr="00E72B7F">
      <w:rPr>
        <w:rFonts w:asciiTheme="minorHAnsi" w:eastAsia="Times New Roman" w:hAnsiTheme="minorHAnsi" w:cstheme="minorHAnsi"/>
        <w:sz w:val="20"/>
        <w:szCs w:val="20"/>
        <w:lang w:eastAsia="pl-PL"/>
      </w:rPr>
      <w:t>Inclusion</w:t>
    </w:r>
    <w:proofErr w:type="spellEnd"/>
    <w:r w:rsidRPr="00E72B7F">
      <w:rPr>
        <w:rFonts w:asciiTheme="minorHAnsi" w:eastAsia="Times New Roman" w:hAnsiTheme="minorHAnsi" w:cstheme="minorHAnsi"/>
        <w:sz w:val="20"/>
        <w:szCs w:val="20"/>
        <w:lang w:eastAsia="pl-PL"/>
      </w:rPr>
      <w:t xml:space="preserve"> of People with </w:t>
    </w:r>
    <w:proofErr w:type="spellStart"/>
    <w:r w:rsidRPr="00E72B7F">
      <w:rPr>
        <w:rFonts w:asciiTheme="minorHAnsi" w:eastAsia="Times New Roman" w:hAnsiTheme="minorHAnsi" w:cstheme="minorHAnsi"/>
        <w:sz w:val="20"/>
        <w:szCs w:val="20"/>
        <w:lang w:eastAsia="pl-PL"/>
      </w:rPr>
      <w:t>Disabilities</w:t>
    </w:r>
    <w:proofErr w:type="spellEnd"/>
  </w:p>
  <w:p w:rsidR="00AA62B1" w:rsidRPr="00AA62B1" w:rsidRDefault="00AA62B1" w:rsidP="00AA62B1">
    <w:pPr>
      <w:spacing w:after="0" w:line="240" w:lineRule="auto"/>
      <w:jc w:val="center"/>
      <w:rPr>
        <w:rFonts w:asciiTheme="minorHAnsi" w:eastAsia="Times New Roman" w:hAnsiTheme="minorHAnsi" w:cstheme="minorHAnsi"/>
        <w:sz w:val="20"/>
        <w:szCs w:val="20"/>
        <w:lang w:eastAsia="pl-PL"/>
      </w:rPr>
    </w:pPr>
    <w:r w:rsidRPr="00AA62B1">
      <w:rPr>
        <w:rFonts w:asciiTheme="minorHAnsi" w:eastAsia="Times New Roman" w:hAnsiTheme="minorHAnsi" w:cstheme="minorHAnsi"/>
        <w:sz w:val="20"/>
        <w:szCs w:val="20"/>
        <w:lang w:eastAsia="pl-PL"/>
      </w:rPr>
      <w:t>Przekraczanie Granic; Integracja Społeczna Osób Niepełnosprawnych</w:t>
    </w:r>
  </w:p>
  <w:p w:rsidR="008C4DDC" w:rsidRPr="00341EB0" w:rsidRDefault="00807F8B">
    <w:pPr>
      <w:spacing w:after="0" w:line="240" w:lineRule="auto"/>
      <w:jc w:val="center"/>
      <w:rPr>
        <w:rFonts w:asciiTheme="minorHAnsi" w:eastAsia="Times New Roman" w:hAnsiTheme="minorHAnsi" w:cstheme="minorHAnsi"/>
        <w:sz w:val="20"/>
        <w:szCs w:val="20"/>
        <w:lang w:eastAsia="pl-PL"/>
      </w:rPr>
    </w:pPr>
    <w:r w:rsidRPr="00341EB0">
      <w:rPr>
        <w:rFonts w:asciiTheme="minorHAnsi" w:eastAsia="Times New Roman" w:hAnsiTheme="minorHAnsi" w:cstheme="minorHAnsi"/>
        <w:sz w:val="20"/>
        <w:szCs w:val="20"/>
        <w:lang w:eastAsia="pl-PL"/>
      </w:rPr>
      <w:t>Projekt współfinansowany w ramach programu Unii Europejskiej „Erasmus+”</w:t>
    </w:r>
  </w:p>
  <w:p w:rsidR="008C4DDC" w:rsidRPr="00341EB0" w:rsidRDefault="00CB7EEC">
    <w:pPr>
      <w:spacing w:after="0" w:line="240" w:lineRule="auto"/>
      <w:jc w:val="center"/>
      <w:rPr>
        <w:rFonts w:asciiTheme="minorHAnsi" w:eastAsia="Times New Roman" w:hAnsiTheme="minorHAnsi" w:cstheme="minorHAnsi"/>
        <w:sz w:val="20"/>
        <w:szCs w:val="20"/>
        <w:lang w:eastAsia="pl-PL"/>
      </w:rPr>
    </w:pPr>
    <w:r>
      <w:rPr>
        <w:rFonts w:asciiTheme="minorHAnsi" w:eastAsia="Times New Roman" w:hAnsiTheme="minorHAnsi" w:cstheme="minorHAnsi"/>
        <w:sz w:val="20"/>
        <w:szCs w:val="20"/>
        <w:lang w:eastAsia="pl-PL"/>
      </w:rPr>
      <w:t>2018-1-TR01-KA229-059869</w:t>
    </w:r>
    <w:r w:rsidR="00807F8B" w:rsidRPr="00341EB0">
      <w:rPr>
        <w:rFonts w:asciiTheme="minorHAnsi" w:eastAsia="Times New Roman" w:hAnsiTheme="minorHAnsi" w:cstheme="minorHAnsi"/>
        <w:sz w:val="20"/>
        <w:szCs w:val="20"/>
        <w:lang w:eastAsia="pl-PL"/>
      </w:rPr>
      <w:t>_4</w:t>
    </w:r>
  </w:p>
  <w:p w:rsidR="008C4DDC" w:rsidRDefault="00807F8B">
    <w:pPr>
      <w:pStyle w:val="Nagwek"/>
      <w:pBdr>
        <w:top w:val="single" w:sz="6" w:space="10" w:color="5B9BD5"/>
      </w:pBdr>
      <w:spacing w:before="240"/>
      <w:jc w:val="center"/>
    </w:pPr>
    <w:r>
      <w:rPr>
        <w:noProof/>
        <w:color w:val="5B9BD5"/>
        <w:lang w:eastAsia="pl-PL"/>
      </w:rPr>
      <w:drawing>
        <wp:inline distT="0" distB="0" distL="0" distR="0">
          <wp:extent cx="438912" cy="276971"/>
          <wp:effectExtent l="0" t="0" r="0" b="8779"/>
          <wp:docPr id="4" name="Obraz 1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912" cy="2769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68A" w:rsidRDefault="0088168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8168A" w:rsidRDefault="0088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DDC" w:rsidRDefault="00807F8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4152189</wp:posOffset>
          </wp:positionH>
          <wp:positionV relativeFrom="paragraph">
            <wp:posOffset>198123</wp:posOffset>
          </wp:positionV>
          <wp:extent cx="1371600" cy="772530"/>
          <wp:effectExtent l="0" t="0" r="0" b="8520"/>
          <wp:wrapNone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7725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2551761</wp:posOffset>
              </wp:positionH>
              <wp:positionV relativeFrom="paragraph">
                <wp:posOffset>1132895</wp:posOffset>
              </wp:positionV>
              <wp:extent cx="3174997" cy="224786"/>
              <wp:effectExtent l="0" t="0" r="0" b="3814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4997" cy="22478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C4DDC" w:rsidRDefault="00807F8B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Crossing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the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Borders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Social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Inclusion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of People with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Disabilities</w:t>
                          </w:r>
                          <w:proofErr w:type="spellEnd"/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00.95pt;margin-top:89.2pt;width:250pt;height:17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" filled="f" stroked="f">
              <v:textbox>
                <w:txbxContent>
                  <w:p w:rsidR="008C4DDC" w:rsidRDefault="00807F8B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Crossing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the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Borders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;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Social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Inclusion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of People with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Disabilities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5658407" cy="1442337"/>
          <wp:effectExtent l="0" t="0" r="0" b="5463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877" t="12008" r="749" b="12515"/>
                  <a:stretch>
                    <a:fillRect/>
                  </a:stretch>
                </pic:blipFill>
                <pic:spPr>
                  <a:xfrm>
                    <a:off x="0" y="0"/>
                    <a:ext cx="5658407" cy="14423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F18F5"/>
    <w:multiLevelType w:val="hybridMultilevel"/>
    <w:tmpl w:val="D70453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BE"/>
    <w:rsid w:val="00341EB0"/>
    <w:rsid w:val="00601B01"/>
    <w:rsid w:val="00807F8B"/>
    <w:rsid w:val="0088168A"/>
    <w:rsid w:val="008C2ABE"/>
    <w:rsid w:val="00AA62B1"/>
    <w:rsid w:val="00C153E9"/>
    <w:rsid w:val="00C8675E"/>
    <w:rsid w:val="00CB7EEC"/>
    <w:rsid w:val="00E7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152A45-155D-4829-B53A-377D6876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font8">
    <w:name w:val="font_8"/>
    <w:basedOn w:val="Normalny"/>
    <w:rsid w:val="00C153E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53E9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HP-Komp</dc:creator>
  <dc:description/>
  <cp:lastModifiedBy>Agata</cp:lastModifiedBy>
  <cp:revision>2</cp:revision>
  <dcterms:created xsi:type="dcterms:W3CDTF">2019-02-04T17:14:00Z</dcterms:created>
  <dcterms:modified xsi:type="dcterms:W3CDTF">2019-02-04T17:14:00Z</dcterms:modified>
</cp:coreProperties>
</file>